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CC3" w:rsidRPr="00AA4A79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4231A0" w:rsidRPr="007A1CBA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="007A1CBA"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3CC3" w:rsidRDefault="00B63CC3" w:rsidP="00B63CC3">
      <w:pPr>
        <w:spacing w:after="0"/>
        <w:jc w:val="center"/>
        <w:rPr>
          <w:rFonts w:ascii="Times New Roman" w:hAnsi="Times New Roman" w:cs="Times New Roman"/>
        </w:rPr>
      </w:pPr>
    </w:p>
    <w:p w:rsidR="00B63CC3" w:rsidRPr="00ED15B3" w:rsidRDefault="00C91179" w:rsidP="00F9586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15B3">
        <w:rPr>
          <w:rFonts w:ascii="Times New Roman" w:hAnsi="Times New Roman" w:cs="Times New Roman"/>
        </w:rPr>
        <w:t xml:space="preserve">В соответствии со статьей 39.42 Земельного кодекса Российской Федерации Комитет имущественных отношений Санкт-Петербурга информирует о рассмотрения ходатайства </w:t>
      </w:r>
      <w:r w:rsidR="00362A83">
        <w:rPr>
          <w:rFonts w:ascii="Times New Roman" w:hAnsi="Times New Roman" w:cs="Times New Roman"/>
        </w:rPr>
        <w:br/>
      </w:r>
      <w:r w:rsidRPr="00ED15B3">
        <w:rPr>
          <w:rFonts w:ascii="Times New Roman" w:hAnsi="Times New Roman" w:cs="Times New Roman"/>
        </w:rPr>
        <w:t xml:space="preserve">об установлении публичного сервитута и возможном установлении публичного сервитута </w:t>
      </w:r>
      <w:r w:rsidR="00362A83">
        <w:rPr>
          <w:rFonts w:ascii="Times New Roman" w:hAnsi="Times New Roman" w:cs="Times New Roman"/>
        </w:rPr>
        <w:br/>
      </w:r>
      <w:r w:rsidRPr="00ED15B3">
        <w:rPr>
          <w:rFonts w:ascii="Times New Roman" w:hAnsi="Times New Roman" w:cs="Times New Roman"/>
        </w:rPr>
        <w:t xml:space="preserve">в отношении </w:t>
      </w:r>
      <w:r w:rsidR="003D6974" w:rsidRPr="00ED15B3">
        <w:rPr>
          <w:rFonts w:ascii="Times New Roman" w:hAnsi="Times New Roman" w:cs="Times New Roman"/>
        </w:rPr>
        <w:t xml:space="preserve">земель и </w:t>
      </w:r>
      <w:r w:rsidRPr="00ED15B3">
        <w:rPr>
          <w:rFonts w:ascii="Times New Roman" w:hAnsi="Times New Roman" w:cs="Times New Roman"/>
        </w:rPr>
        <w:t>земельн</w:t>
      </w:r>
      <w:r w:rsidR="00D97274" w:rsidRPr="00ED15B3">
        <w:rPr>
          <w:rFonts w:ascii="Times New Roman" w:hAnsi="Times New Roman" w:cs="Times New Roman"/>
        </w:rPr>
        <w:t>ых</w:t>
      </w:r>
      <w:r w:rsidRPr="00ED15B3">
        <w:rPr>
          <w:rFonts w:ascii="Times New Roman" w:hAnsi="Times New Roman" w:cs="Times New Roman"/>
        </w:rPr>
        <w:t xml:space="preserve"> участк</w:t>
      </w:r>
      <w:r w:rsidR="00D97274" w:rsidRPr="00ED15B3">
        <w:rPr>
          <w:rFonts w:ascii="Times New Roman" w:hAnsi="Times New Roman" w:cs="Times New Roman"/>
        </w:rPr>
        <w:t>ов</w:t>
      </w:r>
      <w:r w:rsidRPr="00ED15B3">
        <w:rPr>
          <w:rFonts w:ascii="Times New Roman" w:hAnsi="Times New Roman" w:cs="Times New Roman"/>
        </w:rPr>
        <w:t xml:space="preserve"> согласно схеме расположения границ публичного сервитута:</w:t>
      </w:r>
    </w:p>
    <w:p w:rsidR="00ED15B3" w:rsidRDefault="00ED15B3" w:rsidP="00F958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pPr w:leftFromText="180" w:rightFromText="180" w:vertAnchor="text" w:horzAnchor="margin" w:tblpY="36"/>
        <w:tblW w:w="9888" w:type="dxa"/>
        <w:tblLook w:val="04A0" w:firstRow="1" w:lastRow="0" w:firstColumn="1" w:lastColumn="0" w:noHBand="0" w:noVBand="1"/>
      </w:tblPr>
      <w:tblGrid>
        <w:gridCol w:w="388"/>
        <w:gridCol w:w="2487"/>
        <w:gridCol w:w="2581"/>
        <w:gridCol w:w="1353"/>
        <w:gridCol w:w="3079"/>
      </w:tblGrid>
      <w:tr w:rsidR="005531C4" w:rsidRPr="00B051B5" w:rsidTr="005531C4">
        <w:trPr>
          <w:trHeight w:val="1249"/>
        </w:trPr>
        <w:tc>
          <w:tcPr>
            <w:tcW w:w="0" w:type="auto"/>
            <w:noWrap/>
            <w:hideMark/>
          </w:tcPr>
          <w:p w:rsidR="005531C4" w:rsidRPr="00B051B5" w:rsidRDefault="005531C4" w:rsidP="005531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51B5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0" w:type="auto"/>
            <w:hideMark/>
          </w:tcPr>
          <w:p w:rsidR="005531C4" w:rsidRPr="00B051B5" w:rsidRDefault="005531C4" w:rsidP="005531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51B5">
              <w:rPr>
                <w:rFonts w:ascii="Times New Roman" w:hAnsi="Times New Roman" w:cs="Times New Roman"/>
                <w:sz w:val="18"/>
                <w:szCs w:val="18"/>
              </w:rPr>
              <w:t>Адрес или местоположение участка, в отношении которого испрашивается публичный сервитут</w:t>
            </w:r>
          </w:p>
        </w:tc>
        <w:tc>
          <w:tcPr>
            <w:tcW w:w="0" w:type="auto"/>
            <w:hideMark/>
          </w:tcPr>
          <w:p w:rsidR="005531C4" w:rsidRPr="00B051B5" w:rsidRDefault="005531C4" w:rsidP="005531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51B5">
              <w:rPr>
                <w:rFonts w:ascii="Times New Roman" w:hAnsi="Times New Roman" w:cs="Times New Roman"/>
                <w:sz w:val="18"/>
                <w:szCs w:val="18"/>
              </w:rPr>
              <w:t>Кадастровый номер земельного участка, в отношении которого испрашивается публичный сервитут*</w:t>
            </w:r>
          </w:p>
        </w:tc>
        <w:tc>
          <w:tcPr>
            <w:tcW w:w="0" w:type="auto"/>
            <w:hideMark/>
          </w:tcPr>
          <w:p w:rsidR="005531C4" w:rsidRPr="00B051B5" w:rsidRDefault="005531C4" w:rsidP="005531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51B5">
              <w:rPr>
                <w:rFonts w:ascii="Times New Roman" w:hAnsi="Times New Roman" w:cs="Times New Roman"/>
                <w:sz w:val="18"/>
                <w:szCs w:val="18"/>
              </w:rPr>
              <w:t>Вид права</w:t>
            </w:r>
          </w:p>
        </w:tc>
        <w:tc>
          <w:tcPr>
            <w:tcW w:w="0" w:type="auto"/>
            <w:hideMark/>
          </w:tcPr>
          <w:p w:rsidR="005531C4" w:rsidRPr="00B051B5" w:rsidRDefault="005531C4" w:rsidP="005531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51B5">
              <w:rPr>
                <w:rFonts w:ascii="Times New Roman" w:hAnsi="Times New Roman" w:cs="Times New Roman"/>
                <w:sz w:val="18"/>
                <w:szCs w:val="18"/>
              </w:rPr>
              <w:t>Цель, для которой устанавливается публичный сервитут</w:t>
            </w:r>
          </w:p>
        </w:tc>
      </w:tr>
      <w:tr w:rsidR="005531C4" w:rsidRPr="00B051B5" w:rsidTr="00A87313">
        <w:trPr>
          <w:trHeight w:val="1142"/>
        </w:trPr>
        <w:tc>
          <w:tcPr>
            <w:tcW w:w="0" w:type="auto"/>
            <w:noWrap/>
          </w:tcPr>
          <w:p w:rsidR="005531C4" w:rsidRPr="00B051B5" w:rsidRDefault="005531C4" w:rsidP="005531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51B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:rsidR="005531C4" w:rsidRPr="00B051B5" w:rsidRDefault="0041447C" w:rsidP="001B23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47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1447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Санкт-Петербург, Октябрьская набережная, дом 122, корпус 8, литера А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:rsidR="005531C4" w:rsidRPr="00B051B5" w:rsidRDefault="0041447C" w:rsidP="005531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47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78:12:0006357:13</w:t>
            </w:r>
          </w:p>
        </w:tc>
        <w:tc>
          <w:tcPr>
            <w:tcW w:w="0" w:type="auto"/>
          </w:tcPr>
          <w:p w:rsidR="005531C4" w:rsidRPr="00B051B5" w:rsidRDefault="005531C4" w:rsidP="005531C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51B5">
              <w:rPr>
                <w:rFonts w:ascii="Times New Roman" w:hAnsi="Times New Roman" w:cs="Times New Roman"/>
                <w:sz w:val="18"/>
                <w:szCs w:val="18"/>
              </w:rPr>
              <w:t>Публичный сервитут на 49 лет</w:t>
            </w:r>
          </w:p>
        </w:tc>
        <w:tc>
          <w:tcPr>
            <w:tcW w:w="0" w:type="auto"/>
          </w:tcPr>
          <w:p w:rsidR="005531C4" w:rsidRPr="00B051B5" w:rsidRDefault="00ED689C" w:rsidP="005531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целей,</w:t>
            </w:r>
            <w:r w:rsidR="00EF6ABB">
              <w:rPr>
                <w:rFonts w:ascii="Times New Roman" w:hAnsi="Times New Roman" w:cs="Times New Roman"/>
                <w:sz w:val="18"/>
                <w:szCs w:val="18"/>
              </w:rPr>
              <w:t xml:space="preserve"> предусмотренных п. </w:t>
            </w:r>
            <w:r w:rsidR="005531C4" w:rsidRPr="00B051B5">
              <w:rPr>
                <w:rFonts w:ascii="Times New Roman" w:hAnsi="Times New Roman" w:cs="Times New Roman"/>
                <w:sz w:val="18"/>
                <w:szCs w:val="18"/>
              </w:rPr>
              <w:t>1 ст. 39.37 Земельного кодекса Российской Федерации. Эксплуатация объекта электросетевого хозяйства</w:t>
            </w:r>
          </w:p>
        </w:tc>
      </w:tr>
      <w:tr w:rsidR="00D97274" w:rsidRPr="00B051B5" w:rsidTr="00A87313">
        <w:trPr>
          <w:trHeight w:val="1116"/>
        </w:trPr>
        <w:tc>
          <w:tcPr>
            <w:tcW w:w="0" w:type="auto"/>
            <w:noWrap/>
          </w:tcPr>
          <w:p w:rsidR="00D97274" w:rsidRPr="00B051B5" w:rsidRDefault="00D97274" w:rsidP="00D9727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:rsidR="00D97274" w:rsidRPr="005745D3" w:rsidRDefault="0041447C" w:rsidP="00ED15B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447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1447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Санкт-Петербург, Октябрьская набережная, дом 122, корпус 4, литера А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:rsidR="00D97274" w:rsidRPr="005745D3" w:rsidRDefault="0041447C" w:rsidP="00D9727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1447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78:12:0006357:16</w:t>
            </w:r>
          </w:p>
        </w:tc>
        <w:tc>
          <w:tcPr>
            <w:tcW w:w="0" w:type="auto"/>
          </w:tcPr>
          <w:p w:rsidR="00D97274" w:rsidRPr="00B051B5" w:rsidRDefault="00D97274" w:rsidP="00ED15B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51B5">
              <w:rPr>
                <w:rFonts w:ascii="Times New Roman" w:hAnsi="Times New Roman" w:cs="Times New Roman"/>
                <w:sz w:val="18"/>
                <w:szCs w:val="18"/>
              </w:rPr>
              <w:t>Публичный сервитут на 49 лет</w:t>
            </w:r>
          </w:p>
        </w:tc>
        <w:tc>
          <w:tcPr>
            <w:tcW w:w="0" w:type="auto"/>
          </w:tcPr>
          <w:p w:rsidR="00D97274" w:rsidRPr="00B051B5" w:rsidRDefault="00ED689C" w:rsidP="00D972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целей,</w:t>
            </w:r>
            <w:r w:rsidR="00EF6ABB">
              <w:rPr>
                <w:rFonts w:ascii="Times New Roman" w:hAnsi="Times New Roman" w:cs="Times New Roman"/>
                <w:sz w:val="18"/>
                <w:szCs w:val="18"/>
              </w:rPr>
              <w:t xml:space="preserve"> предусмотренных п. </w:t>
            </w:r>
            <w:r w:rsidR="00D97274" w:rsidRPr="00B051B5">
              <w:rPr>
                <w:rFonts w:ascii="Times New Roman" w:hAnsi="Times New Roman" w:cs="Times New Roman"/>
                <w:sz w:val="18"/>
                <w:szCs w:val="18"/>
              </w:rPr>
              <w:t>1 ст. 39.37 Земельного кодекса Российской Федерации. Эксплуатация объекта электросетевого хозяйства</w:t>
            </w:r>
          </w:p>
        </w:tc>
      </w:tr>
    </w:tbl>
    <w:p w:rsidR="00B63CC3" w:rsidRDefault="00E52E16" w:rsidP="00B67970">
      <w:pPr>
        <w:spacing w:after="0"/>
        <w:ind w:left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72327B" w:rsidRPr="00B67970">
        <w:rPr>
          <w:rFonts w:ascii="Times New Roman" w:hAnsi="Times New Roman" w:cs="Times New Roman"/>
          <w:sz w:val="18"/>
          <w:szCs w:val="18"/>
        </w:rPr>
        <w:t>согласно</w:t>
      </w:r>
      <w:r w:rsidR="00B67970" w:rsidRPr="00B67970">
        <w:rPr>
          <w:rFonts w:ascii="Times New Roman" w:hAnsi="Times New Roman" w:cs="Times New Roman"/>
          <w:sz w:val="18"/>
          <w:szCs w:val="18"/>
        </w:rPr>
        <w:t xml:space="preserve"> схеме расположения границ публичного сервитута</w:t>
      </w:r>
    </w:p>
    <w:p w:rsidR="00112627" w:rsidRDefault="00112627" w:rsidP="00B67970">
      <w:pPr>
        <w:spacing w:after="0"/>
        <w:ind w:left="708"/>
        <w:jc w:val="both"/>
        <w:rPr>
          <w:rFonts w:ascii="Times New Roman" w:hAnsi="Times New Roman" w:cs="Times New Roman"/>
          <w:sz w:val="18"/>
          <w:szCs w:val="18"/>
        </w:rPr>
      </w:pPr>
    </w:p>
    <w:p w:rsidR="00112627" w:rsidRPr="00ED689C" w:rsidRDefault="00112627" w:rsidP="00F958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D689C">
        <w:rPr>
          <w:rFonts w:ascii="Times New Roman" w:hAnsi="Times New Roman" w:cs="Times New Roman"/>
          <w:color w:val="000000" w:themeColor="text1"/>
        </w:rPr>
        <w:t xml:space="preserve">Обоснование необходимости установления публичного сервитута: </w:t>
      </w:r>
      <w:r w:rsidR="00700047" w:rsidRPr="00ED689C">
        <w:rPr>
          <w:rFonts w:ascii="Times New Roman" w:hAnsi="Times New Roman" w:cs="Times New Roman"/>
          <w:color w:val="000000" w:themeColor="text1"/>
        </w:rPr>
        <w:t xml:space="preserve">Разработка документов по планировке территории не требуется. </w:t>
      </w:r>
      <w:r w:rsidR="008659DC" w:rsidRPr="00ED689C">
        <w:rPr>
          <w:rFonts w:ascii="Times New Roman" w:hAnsi="Times New Roman" w:cs="Times New Roman"/>
          <w:color w:val="000000" w:themeColor="text1"/>
        </w:rPr>
        <w:t>Для эксплуатации существующ</w:t>
      </w:r>
      <w:r w:rsidR="003D6974" w:rsidRPr="00ED689C">
        <w:rPr>
          <w:rFonts w:ascii="Times New Roman" w:hAnsi="Times New Roman" w:cs="Times New Roman"/>
          <w:color w:val="000000" w:themeColor="text1"/>
        </w:rPr>
        <w:t>его</w:t>
      </w:r>
      <w:r w:rsidR="008659DC" w:rsidRPr="00ED689C">
        <w:rPr>
          <w:rFonts w:ascii="Times New Roman" w:hAnsi="Times New Roman" w:cs="Times New Roman"/>
          <w:color w:val="000000" w:themeColor="text1"/>
        </w:rPr>
        <w:t xml:space="preserve"> объект</w:t>
      </w:r>
      <w:r w:rsidR="003D6974" w:rsidRPr="00ED689C">
        <w:rPr>
          <w:rFonts w:ascii="Times New Roman" w:hAnsi="Times New Roman" w:cs="Times New Roman"/>
          <w:color w:val="000000" w:themeColor="text1"/>
        </w:rPr>
        <w:t>а</w:t>
      </w:r>
      <w:r w:rsidR="008659DC" w:rsidRPr="00ED689C">
        <w:rPr>
          <w:rFonts w:ascii="Times New Roman" w:hAnsi="Times New Roman" w:cs="Times New Roman"/>
          <w:color w:val="000000" w:themeColor="text1"/>
        </w:rPr>
        <w:t xml:space="preserve"> электросетевого хозяйства</w:t>
      </w:r>
      <w:r w:rsidR="00C91179" w:rsidRPr="00ED689C">
        <w:rPr>
          <w:rFonts w:ascii="Times New Roman" w:hAnsi="Times New Roman" w:cs="Times New Roman"/>
          <w:color w:val="000000" w:themeColor="text1"/>
        </w:rPr>
        <w:t>.</w:t>
      </w:r>
    </w:p>
    <w:p w:rsidR="003C3ADA" w:rsidRPr="00ED689C" w:rsidRDefault="003C3ADA" w:rsidP="00F9586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D689C">
        <w:rPr>
          <w:rFonts w:ascii="Times New Roman" w:hAnsi="Times New Roman" w:cs="Times New Roman"/>
          <w:color w:val="000000" w:themeColor="text1"/>
        </w:rPr>
        <w:t xml:space="preserve">Ходатайство подано </w:t>
      </w:r>
      <w:r w:rsidR="008659DC" w:rsidRPr="00ED689C">
        <w:rPr>
          <w:rFonts w:ascii="Times New Roman" w:hAnsi="Times New Roman" w:cs="Times New Roman"/>
          <w:color w:val="000000" w:themeColor="text1"/>
        </w:rPr>
        <w:t>ПАО</w:t>
      </w:r>
      <w:r w:rsidR="00700047" w:rsidRPr="00ED689C">
        <w:rPr>
          <w:rFonts w:ascii="Times New Roman" w:hAnsi="Times New Roman" w:cs="Times New Roman"/>
          <w:color w:val="000000" w:themeColor="text1"/>
        </w:rPr>
        <w:t xml:space="preserve"> «</w:t>
      </w:r>
      <w:proofErr w:type="spellStart"/>
      <w:r w:rsidR="008659DC" w:rsidRPr="00ED689C">
        <w:rPr>
          <w:rFonts w:ascii="Times New Roman" w:hAnsi="Times New Roman" w:cs="Times New Roman"/>
          <w:color w:val="000000" w:themeColor="text1"/>
        </w:rPr>
        <w:t>Россети</w:t>
      </w:r>
      <w:proofErr w:type="spellEnd"/>
      <w:r w:rsidR="008659DC" w:rsidRPr="00ED689C">
        <w:rPr>
          <w:rFonts w:ascii="Times New Roman" w:hAnsi="Times New Roman" w:cs="Times New Roman"/>
          <w:color w:val="000000" w:themeColor="text1"/>
        </w:rPr>
        <w:t xml:space="preserve"> Ленэнерго</w:t>
      </w:r>
      <w:r w:rsidR="00700047" w:rsidRPr="00ED689C">
        <w:rPr>
          <w:rFonts w:ascii="Times New Roman" w:hAnsi="Times New Roman" w:cs="Times New Roman"/>
          <w:color w:val="000000" w:themeColor="text1"/>
        </w:rPr>
        <w:t>»</w:t>
      </w:r>
      <w:r w:rsidRPr="00ED689C">
        <w:rPr>
          <w:rFonts w:ascii="Times New Roman" w:hAnsi="Times New Roman" w:cs="Times New Roman"/>
          <w:color w:val="000000" w:themeColor="text1"/>
        </w:rPr>
        <w:t xml:space="preserve"> </w:t>
      </w:r>
      <w:r w:rsidR="008659DC" w:rsidRPr="00ED689C">
        <w:rPr>
          <w:rFonts w:ascii="Times New Roman" w:hAnsi="Times New Roman" w:cs="Times New Roman"/>
          <w:color w:val="000000" w:themeColor="text1"/>
        </w:rPr>
        <w:t>для эксплуатации объект</w:t>
      </w:r>
      <w:r w:rsidR="003D6974" w:rsidRPr="00ED689C">
        <w:rPr>
          <w:rFonts w:ascii="Times New Roman" w:hAnsi="Times New Roman" w:cs="Times New Roman"/>
          <w:color w:val="000000" w:themeColor="text1"/>
        </w:rPr>
        <w:t>а</w:t>
      </w:r>
      <w:r w:rsidR="008659DC" w:rsidRPr="00ED689C">
        <w:rPr>
          <w:rFonts w:ascii="Times New Roman" w:hAnsi="Times New Roman" w:cs="Times New Roman"/>
          <w:color w:val="000000" w:themeColor="text1"/>
        </w:rPr>
        <w:t xml:space="preserve"> электросетевого хозяйства </w:t>
      </w:r>
      <w:r w:rsidR="00362A83" w:rsidRPr="00ED689C">
        <w:rPr>
          <w:rFonts w:ascii="Times New Roman" w:hAnsi="Times New Roman" w:cs="Times New Roman"/>
          <w:color w:val="000000" w:themeColor="text1"/>
        </w:rPr>
        <w:t>–</w:t>
      </w:r>
      <w:r w:rsidR="000B1ABE" w:rsidRPr="00ED689C">
        <w:rPr>
          <w:rFonts w:ascii="Times New Roman" w:hAnsi="Times New Roman" w:cs="Times New Roman"/>
          <w:color w:val="000000" w:themeColor="text1"/>
        </w:rPr>
        <w:t xml:space="preserve"> </w:t>
      </w:r>
      <w:r w:rsidR="004F1C1A" w:rsidRPr="00ED689C">
        <w:rPr>
          <w:rFonts w:ascii="Times New Roman" w:hAnsi="Times New Roman" w:cs="Times New Roman"/>
          <w:color w:val="000000" w:themeColor="text1"/>
        </w:rPr>
        <w:t>«</w:t>
      </w:r>
      <w:r w:rsidR="0041447C" w:rsidRPr="0041447C">
        <w:rPr>
          <w:rFonts w:ascii="Times New Roman" w:hAnsi="Times New Roman" w:cs="Times New Roman"/>
          <w:color w:val="000000" w:themeColor="text1"/>
        </w:rPr>
        <w:t>ЗТП-2292 инв.№ 110273</w:t>
      </w:r>
      <w:r w:rsidR="004F1C1A" w:rsidRPr="00ED689C">
        <w:rPr>
          <w:rFonts w:ascii="Times New Roman" w:hAnsi="Times New Roman" w:cs="Times New Roman"/>
          <w:color w:val="000000" w:themeColor="text1"/>
        </w:rPr>
        <w:t>»</w:t>
      </w:r>
      <w:r w:rsidR="00465CE6" w:rsidRPr="00ED689C">
        <w:rPr>
          <w:rFonts w:ascii="Times New Roman" w:hAnsi="Times New Roman" w:cs="Times New Roman"/>
          <w:color w:val="000000" w:themeColor="text1"/>
        </w:rPr>
        <w:t xml:space="preserve">, </w:t>
      </w:r>
      <w:r w:rsidR="00D765A2" w:rsidRPr="00ED689C">
        <w:rPr>
          <w:rFonts w:ascii="Times New Roman" w:hAnsi="Times New Roman" w:cs="Times New Roman"/>
          <w:color w:val="000000" w:themeColor="text1"/>
        </w:rPr>
        <w:t xml:space="preserve">по адресу: </w:t>
      </w:r>
      <w:r w:rsidR="0041447C" w:rsidRPr="0041447C">
        <w:rPr>
          <w:rFonts w:ascii="Times New Roman" w:hAnsi="Times New Roman" w:cs="Times New Roman"/>
          <w:color w:val="000000" w:themeColor="text1"/>
        </w:rPr>
        <w:t>г.</w:t>
      </w:r>
      <w:r w:rsidR="0041447C">
        <w:rPr>
          <w:rFonts w:ascii="Times New Roman" w:hAnsi="Times New Roman" w:cs="Times New Roman"/>
          <w:color w:val="000000" w:themeColor="text1"/>
        </w:rPr>
        <w:t xml:space="preserve"> </w:t>
      </w:r>
      <w:r w:rsidR="0041447C" w:rsidRPr="0041447C">
        <w:rPr>
          <w:rFonts w:ascii="Times New Roman" w:hAnsi="Times New Roman" w:cs="Times New Roman"/>
          <w:color w:val="000000" w:themeColor="text1"/>
        </w:rPr>
        <w:t>Санкт-Петербург, Октябрьская набережная, дом 122, корпус 8, литера А</w:t>
      </w:r>
      <w:r w:rsidR="00D765A2" w:rsidRPr="00ED689C">
        <w:rPr>
          <w:rFonts w:ascii="Times New Roman" w:hAnsi="Times New Roman" w:cs="Times New Roman"/>
          <w:color w:val="000000" w:themeColor="text1"/>
        </w:rPr>
        <w:t xml:space="preserve">, кадастровый номер </w:t>
      </w:r>
      <w:r w:rsidR="0041447C" w:rsidRPr="0041447C">
        <w:rPr>
          <w:rFonts w:ascii="Times New Roman" w:hAnsi="Times New Roman" w:cs="Times New Roman"/>
          <w:color w:val="000000" w:themeColor="text1"/>
        </w:rPr>
        <w:t>78:12:0006357:3018</w:t>
      </w:r>
      <w:r w:rsidR="00D765A2" w:rsidRPr="00ED689C">
        <w:rPr>
          <w:rFonts w:ascii="Times New Roman" w:hAnsi="Times New Roman" w:cs="Times New Roman"/>
          <w:color w:val="000000" w:themeColor="text1"/>
        </w:rPr>
        <w:t xml:space="preserve">, являющегося объектом регионального значения, </w:t>
      </w:r>
      <w:r w:rsidR="00362A83" w:rsidRPr="00ED689C">
        <w:rPr>
          <w:rFonts w:ascii="Times New Roman" w:hAnsi="Times New Roman" w:cs="Times New Roman"/>
          <w:color w:val="000000" w:themeColor="text1"/>
        </w:rPr>
        <w:t xml:space="preserve">необходимого для организации электроснабжения </w:t>
      </w:r>
      <w:r w:rsidR="00F9586C" w:rsidRPr="00ED689C">
        <w:rPr>
          <w:rFonts w:ascii="Times New Roman" w:hAnsi="Times New Roman" w:cs="Times New Roman"/>
          <w:color w:val="000000" w:themeColor="text1"/>
        </w:rPr>
        <w:t>(</w:t>
      </w:r>
      <w:r w:rsidR="00362A83" w:rsidRPr="00ED689C">
        <w:rPr>
          <w:rFonts w:ascii="Times New Roman" w:hAnsi="Times New Roman" w:cs="Times New Roman"/>
          <w:color w:val="000000" w:themeColor="text1"/>
        </w:rPr>
        <w:t>населения</w:t>
      </w:r>
      <w:r w:rsidR="00F9586C" w:rsidRPr="00ED689C">
        <w:rPr>
          <w:rFonts w:ascii="Times New Roman" w:hAnsi="Times New Roman" w:cs="Times New Roman"/>
          <w:color w:val="000000" w:themeColor="text1"/>
        </w:rPr>
        <w:t>, предприятий и т.п.)</w:t>
      </w:r>
      <w:r w:rsidR="00362A83" w:rsidRPr="00ED689C">
        <w:rPr>
          <w:rFonts w:ascii="Times New Roman" w:hAnsi="Times New Roman" w:cs="Times New Roman"/>
          <w:color w:val="000000" w:themeColor="text1"/>
        </w:rPr>
        <w:t xml:space="preserve"> и подключения (технологического присоединения) к сетям инженерно-технического обеспечения</w:t>
      </w:r>
      <w:r w:rsidR="00F9586C" w:rsidRPr="00ED689C">
        <w:rPr>
          <w:rFonts w:ascii="Times New Roman" w:hAnsi="Times New Roman" w:cs="Times New Roman"/>
          <w:color w:val="000000" w:themeColor="text1"/>
        </w:rPr>
        <w:t>,</w:t>
      </w:r>
      <w:r w:rsidR="00362A83" w:rsidRPr="00ED689C">
        <w:rPr>
          <w:rFonts w:ascii="Times New Roman" w:hAnsi="Times New Roman" w:cs="Times New Roman"/>
          <w:color w:val="000000" w:themeColor="text1"/>
        </w:rPr>
        <w:t xml:space="preserve"> </w:t>
      </w:r>
      <w:r w:rsidR="00D765A2" w:rsidRPr="00ED689C">
        <w:rPr>
          <w:rFonts w:ascii="Times New Roman" w:hAnsi="Times New Roman" w:cs="Times New Roman"/>
          <w:color w:val="000000" w:themeColor="text1"/>
        </w:rPr>
        <w:t>находящегося в собственности ПАО «</w:t>
      </w:r>
      <w:proofErr w:type="spellStart"/>
      <w:r w:rsidR="00D765A2" w:rsidRPr="00ED689C">
        <w:rPr>
          <w:rFonts w:ascii="Times New Roman" w:hAnsi="Times New Roman" w:cs="Times New Roman"/>
          <w:color w:val="000000" w:themeColor="text1"/>
        </w:rPr>
        <w:t>Россети</w:t>
      </w:r>
      <w:proofErr w:type="spellEnd"/>
      <w:r w:rsidR="00D765A2" w:rsidRPr="00ED689C">
        <w:rPr>
          <w:rFonts w:ascii="Times New Roman" w:hAnsi="Times New Roman" w:cs="Times New Roman"/>
          <w:color w:val="000000" w:themeColor="text1"/>
        </w:rPr>
        <w:t xml:space="preserve"> Ленэнерго» </w:t>
      </w:r>
      <w:r w:rsidR="00EF6ABB" w:rsidRPr="00ED689C">
        <w:rPr>
          <w:rFonts w:ascii="Times New Roman" w:hAnsi="Times New Roman" w:cs="Times New Roman"/>
          <w:color w:val="000000" w:themeColor="text1"/>
        </w:rPr>
        <w:br/>
      </w:r>
      <w:r w:rsidR="00D765A2" w:rsidRPr="00ED689C">
        <w:rPr>
          <w:rFonts w:ascii="Times New Roman" w:hAnsi="Times New Roman" w:cs="Times New Roman"/>
          <w:color w:val="000000" w:themeColor="text1"/>
        </w:rPr>
        <w:t xml:space="preserve">(ИНН 7803002209, ОГРН 1027809170300), запись о государственной регистрации права собственности от </w:t>
      </w:r>
      <w:r w:rsidR="0041447C" w:rsidRPr="0041447C">
        <w:rPr>
          <w:rFonts w:ascii="Times New Roman" w:hAnsi="Times New Roman" w:cs="Times New Roman"/>
          <w:color w:val="000000" w:themeColor="text1"/>
        </w:rPr>
        <w:t>19.04.2005</w:t>
      </w:r>
      <w:r w:rsidR="00ED689C" w:rsidRPr="00ED689C">
        <w:rPr>
          <w:rFonts w:ascii="Times New Roman" w:hAnsi="Times New Roman" w:cs="Times New Roman"/>
          <w:color w:val="000000" w:themeColor="text1"/>
        </w:rPr>
        <w:t xml:space="preserve"> </w:t>
      </w:r>
      <w:r w:rsidR="00D765A2" w:rsidRPr="00ED689C">
        <w:rPr>
          <w:rFonts w:ascii="Times New Roman" w:hAnsi="Times New Roman" w:cs="Times New Roman"/>
          <w:color w:val="000000" w:themeColor="text1"/>
        </w:rPr>
        <w:t xml:space="preserve">№ </w:t>
      </w:r>
      <w:r w:rsidR="0041447C" w:rsidRPr="0041447C">
        <w:rPr>
          <w:rFonts w:ascii="Times New Roman" w:hAnsi="Times New Roman" w:cs="Times New Roman"/>
          <w:color w:val="000000" w:themeColor="text1"/>
        </w:rPr>
        <w:t>78-78-01/0112/2005-082</w:t>
      </w:r>
      <w:r w:rsidR="00D765A2" w:rsidRPr="00ED689C">
        <w:rPr>
          <w:rFonts w:ascii="Times New Roman" w:hAnsi="Times New Roman" w:cs="Times New Roman"/>
          <w:color w:val="000000" w:themeColor="text1"/>
        </w:rPr>
        <w:t>.</w:t>
      </w:r>
      <w:bookmarkStart w:id="0" w:name="_GoBack"/>
      <w:bookmarkEnd w:id="0"/>
    </w:p>
    <w:p w:rsidR="00112627" w:rsidRPr="00ED689C" w:rsidRDefault="00276FED" w:rsidP="002D6B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689C">
        <w:rPr>
          <w:rFonts w:ascii="Times New Roman" w:hAnsi="Times New Roman" w:cs="Times New Roman"/>
        </w:rPr>
        <w:t>Заинтересованные лица могут ознакомит</w:t>
      </w:r>
      <w:r w:rsidR="00B67970" w:rsidRPr="00ED689C">
        <w:rPr>
          <w:rFonts w:ascii="Times New Roman" w:hAnsi="Times New Roman" w:cs="Times New Roman"/>
        </w:rPr>
        <w:t>ь</w:t>
      </w:r>
      <w:r w:rsidRPr="00ED689C">
        <w:rPr>
          <w:rFonts w:ascii="Times New Roman" w:hAnsi="Times New Roman" w:cs="Times New Roman"/>
        </w:rPr>
        <w:t xml:space="preserve">ся с поступившим </w:t>
      </w:r>
      <w:r w:rsidRPr="00ED689C">
        <w:rPr>
          <w:rStyle w:val="blk"/>
          <w:rFonts w:ascii="Times New Roman" w:hAnsi="Times New Roman" w:cs="Times New Roman"/>
        </w:rPr>
        <w:t>ходатайством об установлении публичного сервитута и прилагаемым к нему описанием местоположения границ публичного сервитута</w:t>
      </w:r>
      <w:r w:rsidR="0059015C" w:rsidRPr="00ED689C">
        <w:rPr>
          <w:rStyle w:val="blk"/>
          <w:rFonts w:ascii="Times New Roman" w:hAnsi="Times New Roman" w:cs="Times New Roman"/>
        </w:rPr>
        <w:t xml:space="preserve"> на личном приеме в Агентстве имущественных отношений Восточного направления Санкт-Петербургского государственного казенного учреждения «Имущество Санкт-Петербурга»</w:t>
      </w:r>
      <w:r w:rsidR="0065238D" w:rsidRPr="00ED689C">
        <w:rPr>
          <w:rStyle w:val="blk"/>
          <w:rFonts w:ascii="Times New Roman" w:hAnsi="Times New Roman" w:cs="Times New Roman"/>
        </w:rPr>
        <w:t xml:space="preserve"> по адресу:</w:t>
      </w:r>
      <w:r w:rsidR="0059015C" w:rsidRPr="00ED68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9015C" w:rsidRPr="00ED689C">
        <w:rPr>
          <w:rFonts w:ascii="Times New Roman" w:hAnsi="Times New Roman" w:cs="Times New Roman"/>
        </w:rPr>
        <w:t>190068, Санкт-Петербург, Садовая ул., д. 55-57, лит. А (3 этаж),</w:t>
      </w:r>
      <w:r w:rsidR="00112627" w:rsidRPr="00ED689C">
        <w:rPr>
          <w:rFonts w:ascii="Times New Roman" w:hAnsi="Times New Roman" w:cs="Times New Roman"/>
        </w:rPr>
        <w:t xml:space="preserve"> п</w:t>
      </w:r>
      <w:r w:rsidR="0059015C" w:rsidRPr="00ED689C">
        <w:rPr>
          <w:rStyle w:val="blk"/>
          <w:rFonts w:ascii="Times New Roman" w:hAnsi="Times New Roman" w:cs="Times New Roman"/>
        </w:rPr>
        <w:t xml:space="preserve">риемные часы: </w:t>
      </w:r>
      <w:r w:rsidR="0059015C" w:rsidRPr="00ED689C">
        <w:rPr>
          <w:rFonts w:ascii="Times New Roman" w:hAnsi="Times New Roman" w:cs="Times New Roman"/>
        </w:rPr>
        <w:t>вторник и четверг: с 10.00 до 17.45, перерыв с 12-30 до 13-20.</w:t>
      </w:r>
      <w:r w:rsidR="008659DC" w:rsidRPr="00ED689C">
        <w:rPr>
          <w:rFonts w:ascii="Times New Roman" w:hAnsi="Times New Roman" w:cs="Times New Roman"/>
        </w:rPr>
        <w:t xml:space="preserve"> </w:t>
      </w:r>
      <w:r w:rsidR="0059015C" w:rsidRPr="00ED689C">
        <w:rPr>
          <w:rFonts w:ascii="Times New Roman" w:hAnsi="Times New Roman" w:cs="Times New Roman"/>
        </w:rPr>
        <w:t>Записаться на личный прием можно по справочному телефону ГКУ «Имущество</w:t>
      </w:r>
      <w:r w:rsidR="003D6F4C" w:rsidRPr="00ED689C">
        <w:rPr>
          <w:rFonts w:ascii="Times New Roman" w:hAnsi="Times New Roman" w:cs="Times New Roman"/>
        </w:rPr>
        <w:t xml:space="preserve"> </w:t>
      </w:r>
      <w:r w:rsidR="0059015C" w:rsidRPr="00ED689C">
        <w:rPr>
          <w:rFonts w:ascii="Times New Roman" w:hAnsi="Times New Roman" w:cs="Times New Roman"/>
        </w:rPr>
        <w:t>Санкт-Петербурга»: (812) 576-22-88.</w:t>
      </w:r>
      <w:r w:rsidR="00112627" w:rsidRPr="00ED689C">
        <w:rPr>
          <w:rFonts w:ascii="Times New Roman" w:hAnsi="Times New Roman" w:cs="Times New Roman"/>
        </w:rPr>
        <w:t xml:space="preserve"> </w:t>
      </w:r>
    </w:p>
    <w:p w:rsidR="0065238D" w:rsidRPr="00ED689C" w:rsidRDefault="0065238D" w:rsidP="002D6BBC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u w:val="single"/>
        </w:rPr>
      </w:pPr>
      <w:r w:rsidRPr="00ED689C">
        <w:rPr>
          <w:rStyle w:val="blk"/>
          <w:rFonts w:ascii="Times New Roman" w:hAnsi="Times New Roman" w:cs="Times New Roman"/>
        </w:rPr>
        <w:t xml:space="preserve">Информация о поступившем ходатайстве об установлении публичного сервитута размещена на официальном сайте Комитета Имущественных отношений Санкт-Петербурга: </w:t>
      </w:r>
      <w:hyperlink r:id="rId5" w:history="1">
        <w:r w:rsidR="00112627" w:rsidRPr="00ED689C">
          <w:rPr>
            <w:rStyle w:val="a4"/>
            <w:rFonts w:ascii="Times New Roman" w:hAnsi="Times New Roman" w:cs="Times New Roman"/>
          </w:rPr>
          <w:t>https://www.commim.spb.ru/</w:t>
        </w:r>
      </w:hyperlink>
    </w:p>
    <w:p w:rsidR="00B67970" w:rsidRPr="00ED689C" w:rsidRDefault="00276FED" w:rsidP="002D6BBC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</w:rPr>
      </w:pPr>
      <w:r w:rsidRPr="00ED689C">
        <w:rPr>
          <w:rStyle w:val="blk"/>
          <w:rFonts w:ascii="Times New Roman" w:hAnsi="Times New Roman" w:cs="Times New Roman"/>
        </w:rPr>
        <w:t xml:space="preserve"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</w:t>
      </w:r>
      <w:r w:rsidRPr="00ED689C">
        <w:rPr>
          <w:rStyle w:val="blk"/>
          <w:rFonts w:ascii="Times New Roman" w:hAnsi="Times New Roman" w:cs="Times New Roman"/>
        </w:rPr>
        <w:br/>
        <w:t xml:space="preserve">в течение тридцати дней со дня опубликования сообщения, предусмотренного </w:t>
      </w:r>
      <w:hyperlink r:id="rId6" w:anchor="dst2085" w:history="1">
        <w:r w:rsidRPr="00ED689C">
          <w:rPr>
            <w:rStyle w:val="a4"/>
            <w:rFonts w:ascii="Times New Roman" w:hAnsi="Times New Roman" w:cs="Times New Roman"/>
            <w:color w:val="auto"/>
            <w:u w:val="none"/>
          </w:rPr>
          <w:t xml:space="preserve">подпунктом </w:t>
        </w:r>
        <w:r w:rsidR="0065238D" w:rsidRPr="00ED689C">
          <w:rPr>
            <w:rStyle w:val="a4"/>
            <w:rFonts w:ascii="Times New Roman" w:hAnsi="Times New Roman" w:cs="Times New Roman"/>
            <w:color w:val="auto"/>
            <w:u w:val="none"/>
          </w:rPr>
          <w:br/>
        </w:r>
        <w:r w:rsidRPr="00ED689C">
          <w:rPr>
            <w:rStyle w:val="a4"/>
            <w:rFonts w:ascii="Times New Roman" w:hAnsi="Times New Roman" w:cs="Times New Roman"/>
            <w:color w:val="auto"/>
            <w:u w:val="none"/>
          </w:rPr>
          <w:t>1 пункта 3</w:t>
        </w:r>
      </w:hyperlink>
      <w:r w:rsidRPr="00ED689C">
        <w:rPr>
          <w:rStyle w:val="blk"/>
          <w:rFonts w:ascii="Times New Roman" w:hAnsi="Times New Roman" w:cs="Times New Roman"/>
        </w:rPr>
        <w:t xml:space="preserve"> </w:t>
      </w:r>
      <w:r w:rsidR="0065238D" w:rsidRPr="00ED689C">
        <w:rPr>
          <w:rStyle w:val="blk"/>
          <w:rFonts w:ascii="Times New Roman" w:hAnsi="Times New Roman" w:cs="Times New Roman"/>
        </w:rPr>
        <w:t>ст. 39.42 Земельного кодекса РФ</w:t>
      </w:r>
      <w:r w:rsidRPr="00ED689C">
        <w:rPr>
          <w:rStyle w:val="blk"/>
          <w:rFonts w:ascii="Times New Roman" w:hAnsi="Times New Roman" w:cs="Times New Roman"/>
        </w:rPr>
        <w:t xml:space="preserve">, подают в </w:t>
      </w:r>
      <w:r w:rsidR="0065238D" w:rsidRPr="00ED689C">
        <w:rPr>
          <w:rStyle w:val="blk"/>
          <w:rFonts w:ascii="Times New Roman" w:hAnsi="Times New Roman" w:cs="Times New Roman"/>
        </w:rPr>
        <w:t xml:space="preserve">Комитет имущественных отношений </w:t>
      </w:r>
      <w:r w:rsidR="0065238D" w:rsidRPr="00ED689C">
        <w:rPr>
          <w:rStyle w:val="blk"/>
          <w:rFonts w:ascii="Times New Roman" w:hAnsi="Times New Roman" w:cs="Times New Roman"/>
        </w:rPr>
        <w:br/>
        <w:t>Санкт-Петербурга заявление</w:t>
      </w:r>
      <w:r w:rsidRPr="00ED689C">
        <w:rPr>
          <w:rStyle w:val="blk"/>
          <w:rFonts w:ascii="Times New Roman" w:hAnsi="Times New Roman" w:cs="Times New Roman"/>
        </w:rPr>
        <w:t xml:space="preserve"> об учете их прав (обременений прав) на земельные участки </w:t>
      </w:r>
      <w:r w:rsidR="0065238D" w:rsidRPr="00ED689C">
        <w:rPr>
          <w:rStyle w:val="blk"/>
          <w:rFonts w:ascii="Times New Roman" w:hAnsi="Times New Roman" w:cs="Times New Roman"/>
        </w:rPr>
        <w:br/>
      </w:r>
      <w:r w:rsidRPr="00ED689C">
        <w:rPr>
          <w:rStyle w:val="blk"/>
          <w:rFonts w:ascii="Times New Roman" w:hAnsi="Times New Roman" w:cs="Times New Roman"/>
        </w:rPr>
        <w:t>с приложением копий документов, подтверждающ</w:t>
      </w:r>
      <w:r w:rsidR="0065238D" w:rsidRPr="00ED689C">
        <w:rPr>
          <w:rStyle w:val="blk"/>
          <w:rFonts w:ascii="Times New Roman" w:hAnsi="Times New Roman" w:cs="Times New Roman"/>
        </w:rPr>
        <w:t xml:space="preserve">их эти права (обременения прав) </w:t>
      </w:r>
      <w:r w:rsidR="00B67970" w:rsidRPr="00ED689C">
        <w:rPr>
          <w:rFonts w:ascii="Times New Roman" w:eastAsia="Times New Roman" w:hAnsi="Times New Roman" w:cs="Times New Roman"/>
          <w:lang w:eastAsia="ru-RU"/>
        </w:rPr>
        <w:t>через ящик</w:t>
      </w:r>
      <w:r w:rsidR="0065238D" w:rsidRPr="00ED689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6ABB" w:rsidRPr="00ED689C">
        <w:rPr>
          <w:rFonts w:ascii="Times New Roman" w:eastAsia="Times New Roman" w:hAnsi="Times New Roman" w:cs="Times New Roman"/>
          <w:lang w:eastAsia="ru-RU"/>
        </w:rPr>
        <w:br/>
      </w:r>
      <w:r w:rsidR="0065238D" w:rsidRPr="00ED689C">
        <w:rPr>
          <w:rFonts w:ascii="Times New Roman" w:eastAsia="Times New Roman" w:hAnsi="Times New Roman" w:cs="Times New Roman"/>
          <w:lang w:eastAsia="ru-RU"/>
        </w:rPr>
        <w:t>для корреспонденции</w:t>
      </w:r>
      <w:r w:rsidR="00B67970" w:rsidRPr="00ED689C">
        <w:rPr>
          <w:rFonts w:ascii="Times New Roman" w:eastAsia="Times New Roman" w:hAnsi="Times New Roman" w:cs="Times New Roman"/>
          <w:lang w:eastAsia="ru-RU"/>
        </w:rPr>
        <w:t>, расположенный в открытой информационной зоне 1 этажа АДК «Невская Ратуша» по адресу: 1911</w:t>
      </w:r>
      <w:r w:rsidR="00F9586C" w:rsidRPr="00ED689C">
        <w:rPr>
          <w:rFonts w:ascii="Times New Roman" w:eastAsia="Times New Roman" w:hAnsi="Times New Roman" w:cs="Times New Roman"/>
          <w:lang w:eastAsia="ru-RU"/>
        </w:rPr>
        <w:t xml:space="preserve">44, </w:t>
      </w:r>
      <w:r w:rsidR="00B67970" w:rsidRPr="00ED689C">
        <w:rPr>
          <w:rFonts w:ascii="Times New Roman" w:eastAsia="Times New Roman" w:hAnsi="Times New Roman" w:cs="Times New Roman"/>
          <w:lang w:eastAsia="ru-RU"/>
        </w:rPr>
        <w:t>Санкт-Петербург, Новгородская ул., д. 20, литера А,</w:t>
      </w:r>
      <w:r w:rsidR="0065238D" w:rsidRPr="00ED689C">
        <w:rPr>
          <w:rStyle w:val="blk"/>
          <w:rFonts w:ascii="Times New Roman" w:hAnsi="Times New Roman" w:cs="Times New Roman"/>
        </w:rPr>
        <w:t xml:space="preserve"> либо почтовым отправлением по </w:t>
      </w:r>
      <w:r w:rsidR="00B67970" w:rsidRPr="00ED689C">
        <w:rPr>
          <w:rStyle w:val="blk"/>
          <w:rFonts w:ascii="Times New Roman" w:hAnsi="Times New Roman" w:cs="Times New Roman"/>
        </w:rPr>
        <w:t>указанному адресу.</w:t>
      </w:r>
    </w:p>
    <w:p w:rsidR="00276FED" w:rsidRPr="00ED689C" w:rsidRDefault="00276FED" w:rsidP="002D6B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689C">
        <w:rPr>
          <w:rStyle w:val="blk"/>
          <w:rFonts w:ascii="Times New Roman" w:hAnsi="Times New Roman" w:cs="Times New Roman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  <w:r w:rsidR="002D6BBC" w:rsidRPr="00ED689C">
        <w:rPr>
          <w:rFonts w:ascii="Times New Roman" w:hAnsi="Times New Roman" w:cs="Times New Roman"/>
        </w:rPr>
        <w:t xml:space="preserve"> </w:t>
      </w:r>
    </w:p>
    <w:sectPr w:rsidR="00276FED" w:rsidRPr="00ED689C" w:rsidSect="002D6BB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20482"/>
    <w:multiLevelType w:val="hybridMultilevel"/>
    <w:tmpl w:val="6E92786E"/>
    <w:lvl w:ilvl="0" w:tplc="7256C4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CC3"/>
    <w:rsid w:val="00047C26"/>
    <w:rsid w:val="000B1ABE"/>
    <w:rsid w:val="000E03A6"/>
    <w:rsid w:val="000E054C"/>
    <w:rsid w:val="00112627"/>
    <w:rsid w:val="00136A10"/>
    <w:rsid w:val="001742DF"/>
    <w:rsid w:val="00177245"/>
    <w:rsid w:val="001B23A6"/>
    <w:rsid w:val="00212B69"/>
    <w:rsid w:val="00276FED"/>
    <w:rsid w:val="0028752E"/>
    <w:rsid w:val="002C03C3"/>
    <w:rsid w:val="002D6BBC"/>
    <w:rsid w:val="003029E7"/>
    <w:rsid w:val="00362A83"/>
    <w:rsid w:val="003652E4"/>
    <w:rsid w:val="003857D5"/>
    <w:rsid w:val="003B21B0"/>
    <w:rsid w:val="003C3ADA"/>
    <w:rsid w:val="003D1AE1"/>
    <w:rsid w:val="003D6974"/>
    <w:rsid w:val="003D6F4C"/>
    <w:rsid w:val="003F1EAA"/>
    <w:rsid w:val="0041447C"/>
    <w:rsid w:val="00417F53"/>
    <w:rsid w:val="00422BB3"/>
    <w:rsid w:val="004231A0"/>
    <w:rsid w:val="00445303"/>
    <w:rsid w:val="00465CE6"/>
    <w:rsid w:val="004B3C04"/>
    <w:rsid w:val="004E3826"/>
    <w:rsid w:val="004F1C1A"/>
    <w:rsid w:val="004F54E8"/>
    <w:rsid w:val="00525080"/>
    <w:rsid w:val="005531C4"/>
    <w:rsid w:val="005745D3"/>
    <w:rsid w:val="0059015C"/>
    <w:rsid w:val="005E39CA"/>
    <w:rsid w:val="0065238D"/>
    <w:rsid w:val="006750D9"/>
    <w:rsid w:val="006C5E4A"/>
    <w:rsid w:val="00700047"/>
    <w:rsid w:val="00700CB7"/>
    <w:rsid w:val="00721C86"/>
    <w:rsid w:val="0072327B"/>
    <w:rsid w:val="00776C48"/>
    <w:rsid w:val="007A0572"/>
    <w:rsid w:val="007A1CBA"/>
    <w:rsid w:val="007F2251"/>
    <w:rsid w:val="008659DC"/>
    <w:rsid w:val="0086677E"/>
    <w:rsid w:val="008F3E26"/>
    <w:rsid w:val="00965BBF"/>
    <w:rsid w:val="0098286D"/>
    <w:rsid w:val="009E0F9E"/>
    <w:rsid w:val="009E287D"/>
    <w:rsid w:val="00A34BF7"/>
    <w:rsid w:val="00A67E10"/>
    <w:rsid w:val="00A84AF4"/>
    <w:rsid w:val="00A87313"/>
    <w:rsid w:val="00AA4A79"/>
    <w:rsid w:val="00AC30D5"/>
    <w:rsid w:val="00B051B5"/>
    <w:rsid w:val="00B612B9"/>
    <w:rsid w:val="00B63CC3"/>
    <w:rsid w:val="00B67970"/>
    <w:rsid w:val="00B752CB"/>
    <w:rsid w:val="00BA21F0"/>
    <w:rsid w:val="00BE0511"/>
    <w:rsid w:val="00BF72FC"/>
    <w:rsid w:val="00C66507"/>
    <w:rsid w:val="00C91179"/>
    <w:rsid w:val="00CC3B9D"/>
    <w:rsid w:val="00CE640E"/>
    <w:rsid w:val="00CF592E"/>
    <w:rsid w:val="00D51319"/>
    <w:rsid w:val="00D7251F"/>
    <w:rsid w:val="00D765A2"/>
    <w:rsid w:val="00D80EFD"/>
    <w:rsid w:val="00D8206A"/>
    <w:rsid w:val="00D853B0"/>
    <w:rsid w:val="00D97274"/>
    <w:rsid w:val="00DC66DE"/>
    <w:rsid w:val="00DD1504"/>
    <w:rsid w:val="00E52E16"/>
    <w:rsid w:val="00E63AD7"/>
    <w:rsid w:val="00E96F8E"/>
    <w:rsid w:val="00EC7E60"/>
    <w:rsid w:val="00ED15B3"/>
    <w:rsid w:val="00ED689C"/>
    <w:rsid w:val="00EF5367"/>
    <w:rsid w:val="00EF6ABB"/>
    <w:rsid w:val="00F14151"/>
    <w:rsid w:val="00F15913"/>
    <w:rsid w:val="00F9586C"/>
    <w:rsid w:val="00FB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29E525"/>
  <w15:docId w15:val="{766A0094-494E-4DB3-AA78-6A2AD282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D6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6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57290/59b8312991e16f84637a5fc21a30d3edea8500bc/" TargetMode="External"/><Relationship Id="rId5" Type="http://schemas.openxmlformats.org/officeDocument/2006/relationships/hyperlink" Target="https://www.commim.sp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Саратовская Екатерина Михайловна</dc:creator>
  <cp:keywords/>
  <dc:description/>
  <cp:lastModifiedBy>Якушева Виктория Ивановна</cp:lastModifiedBy>
  <cp:revision>45</cp:revision>
  <cp:lastPrinted>2022-06-14T14:49:00Z</cp:lastPrinted>
  <dcterms:created xsi:type="dcterms:W3CDTF">2021-12-27T11:07:00Z</dcterms:created>
  <dcterms:modified xsi:type="dcterms:W3CDTF">2026-05-19T09:35:00Z</dcterms:modified>
</cp:coreProperties>
</file>